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F2" w:rsidRPr="000209F2" w:rsidRDefault="000209F2" w:rsidP="000209F2">
      <w:pPr>
        <w:spacing w:after="0" w:line="51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Fortalecimento</w:t>
      </w:r>
      <w:proofErr w:type="spellEnd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das </w:t>
      </w:r>
      <w:proofErr w:type="spellStart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mulheres</w:t>
      </w:r>
      <w:proofErr w:type="spellEnd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e </w:t>
      </w:r>
      <w:proofErr w:type="spellStart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inovação</w:t>
      </w:r>
      <w:proofErr w:type="spellEnd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ganham</w:t>
      </w:r>
      <w:proofErr w:type="spellEnd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destaque</w:t>
      </w:r>
      <w:proofErr w:type="spellEnd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proofErr w:type="gramStart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na</w:t>
      </w:r>
      <w:proofErr w:type="spellEnd"/>
      <w:proofErr w:type="gramEnd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World Government Summit 2018 (</w:t>
      </w:r>
      <w:proofErr w:type="spellStart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Cúpula</w:t>
      </w:r>
      <w:proofErr w:type="spellEnd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 Mundial de </w:t>
      </w:r>
      <w:proofErr w:type="spellStart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Governos</w:t>
      </w:r>
      <w:proofErr w:type="spellEnd"/>
      <w:r w:rsidRPr="000209F2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)</w:t>
      </w:r>
    </w:p>
    <w:p w:rsidR="000209F2" w:rsidRPr="000209F2" w:rsidRDefault="000209F2" w:rsidP="000209F2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Iniciativa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para o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financiamento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de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empreendedoras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busca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arrecadar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mais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de US$ 1 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bilhão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em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apoio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a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pequenas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e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médias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empresas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lideradas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por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mulheres</w:t>
      </w:r>
      <w:proofErr w:type="spellEnd"/>
    </w:p>
    <w:p w:rsidR="000209F2" w:rsidRPr="000209F2" w:rsidRDefault="000209F2" w:rsidP="000209F2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Arianna Huffington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convoca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as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mulheres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a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reformularem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o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mundo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que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desejam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herdar</w:t>
      </w:r>
      <w:proofErr w:type="spellEnd"/>
    </w:p>
    <w:p w:rsidR="000209F2" w:rsidRPr="000209F2" w:rsidRDefault="000209F2" w:rsidP="000209F2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26 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projetos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inovadores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lançados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para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impulsionar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Dubai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rumo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ao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próximo</w:t>
      </w:r>
      <w:proofErr w:type="spellEnd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século</w:t>
      </w:r>
      <w:proofErr w:type="spellEnd"/>
    </w:p>
    <w:p w:rsidR="000209F2" w:rsidRPr="000209F2" w:rsidRDefault="000209F2" w:rsidP="000209F2">
      <w:pPr>
        <w:shd w:val="clear" w:color="auto" w:fill="FEFEFE"/>
        <w:spacing w:after="420" w:line="420" w:lineRule="atLeast"/>
        <w:rPr>
          <w:rFonts w:ascii="Helvetica" w:eastAsia="Times New Roman" w:hAnsi="Helvetica" w:cs="Times New Roman"/>
          <w:color w:val="7767DC"/>
          <w:sz w:val="21"/>
          <w:szCs w:val="21"/>
        </w:rPr>
      </w:pPr>
      <w:r w:rsidRPr="000209F2">
        <w:rPr>
          <w:rFonts w:ascii="Helvetica" w:eastAsia="Times New Roman" w:hAnsi="Helvetica" w:cs="Times New Roman"/>
          <w:color w:val="7767DC"/>
          <w:sz w:val="21"/>
          <w:szCs w:val="21"/>
        </w:rPr>
        <w:t>February 13, 2018 12:24 AM Eastern Standard Time</w:t>
      </w:r>
    </w:p>
    <w:p w:rsidR="000209F2" w:rsidRDefault="000209F2" w:rsidP="000209F2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DUBAI,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Emirados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Árabes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Unidos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--(</w:t>
      </w:r>
      <w:hyperlink r:id="rId6" w:history="1">
        <w:r w:rsidRPr="000209F2">
          <w:rPr>
            <w:rFonts w:ascii="Helvetica" w:eastAsia="Times New Roman" w:hAnsi="Helvetica" w:cs="Times New Roman"/>
            <w:color w:val="79A2BD"/>
            <w:sz w:val="24"/>
            <w:szCs w:val="24"/>
          </w:rPr>
          <w:t>BUSINESS WIRE</w:t>
        </w:r>
      </w:hyperlink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)--O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Ministério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de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Assuntos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Estrangeiros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e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Cooperação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Internacional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dos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Emirados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Árabes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Unidos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(EAU),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em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colaboração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com o Banco Mundial e a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Corporação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Financeira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Internacional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,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sua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organização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irmã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,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lançou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a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Iniciativa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para o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Financiamento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de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Mulheres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Empreendedoras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(Women Entrepreneurs Finance Initiative, We-Fi) no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segundo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dia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da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sexta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edição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da </w:t>
      </w:r>
      <w:hyperlink r:id="rId7" w:tgtFrame="_blank" w:history="1">
        <w:r w:rsidRPr="000209F2">
          <w:rPr>
            <w:rFonts w:ascii="Helvetica" w:eastAsia="Times New Roman" w:hAnsi="Helvetica" w:cs="Times New Roman"/>
            <w:color w:val="79A2BD"/>
            <w:sz w:val="24"/>
            <w:szCs w:val="24"/>
          </w:rPr>
          <w:t>World Government Summit, WGS 2018 (</w:t>
        </w:r>
        <w:proofErr w:type="spellStart"/>
        <w:r w:rsidRPr="000209F2">
          <w:rPr>
            <w:rFonts w:ascii="Helvetica" w:eastAsia="Times New Roman" w:hAnsi="Helvetica" w:cs="Times New Roman"/>
            <w:color w:val="79A2BD"/>
            <w:sz w:val="24"/>
            <w:szCs w:val="24"/>
          </w:rPr>
          <w:t>Cúpula</w:t>
        </w:r>
        <w:proofErr w:type="spellEnd"/>
        <w:r w:rsidRPr="000209F2">
          <w:rPr>
            <w:rFonts w:ascii="Helvetica" w:eastAsia="Times New Roman" w:hAnsi="Helvetica" w:cs="Times New Roman"/>
            <w:color w:val="79A2BD"/>
            <w:sz w:val="24"/>
            <w:szCs w:val="24"/>
          </w:rPr>
          <w:t> Mundial de </w:t>
        </w:r>
        <w:proofErr w:type="spellStart"/>
        <w:r w:rsidRPr="000209F2">
          <w:rPr>
            <w:rFonts w:ascii="Helvetica" w:eastAsia="Times New Roman" w:hAnsi="Helvetica" w:cs="Times New Roman"/>
            <w:color w:val="79A2BD"/>
            <w:sz w:val="24"/>
            <w:szCs w:val="24"/>
          </w:rPr>
          <w:t>Governos</w:t>
        </w:r>
        <w:proofErr w:type="spellEnd"/>
        <w:r w:rsidRPr="000209F2">
          <w:rPr>
            <w:rFonts w:ascii="Helvetica" w:eastAsia="Times New Roman" w:hAnsi="Helvetica" w:cs="Times New Roman"/>
            <w:color w:val="79A2BD"/>
            <w:sz w:val="24"/>
            <w:szCs w:val="24"/>
          </w:rPr>
          <w:t>)</w:t>
        </w:r>
      </w:hyperlink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,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realizada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>em</w:t>
      </w:r>
      <w:proofErr w:type="spellEnd"/>
      <w:r w:rsidRPr="000209F2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Dubai.</w:t>
      </w:r>
    </w:p>
    <w:p w:rsidR="000209F2" w:rsidRDefault="000209F2" w:rsidP="000209F2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gramStart"/>
      <w:r>
        <w:rPr>
          <w:rFonts w:ascii="Helvetica" w:hAnsi="Helvetica"/>
          <w:color w:val="444444"/>
        </w:rPr>
        <w:t>A</w:t>
      </w:r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iniciativa</w:t>
      </w:r>
      <w:proofErr w:type="spellEnd"/>
      <w:r>
        <w:rPr>
          <w:rFonts w:ascii="Helvetica" w:hAnsi="Helvetica"/>
          <w:color w:val="444444"/>
        </w:rPr>
        <w:t xml:space="preserve"> We-Fi </w:t>
      </w:r>
      <w:proofErr w:type="spellStart"/>
      <w:r>
        <w:rPr>
          <w:rFonts w:ascii="Helvetica" w:hAnsi="Helvetica"/>
          <w:color w:val="444444"/>
        </w:rPr>
        <w:t>busca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arrecadar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mais</w:t>
      </w:r>
      <w:proofErr w:type="spellEnd"/>
      <w:r>
        <w:rPr>
          <w:rFonts w:ascii="Helvetica" w:hAnsi="Helvetica"/>
          <w:color w:val="444444"/>
        </w:rPr>
        <w:t xml:space="preserve"> de US$ 1 </w:t>
      </w:r>
      <w:proofErr w:type="spellStart"/>
      <w:r>
        <w:rPr>
          <w:rFonts w:ascii="Helvetica" w:hAnsi="Helvetica"/>
          <w:color w:val="444444"/>
        </w:rPr>
        <w:t>bilhão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financiamento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apoiar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pequenas</w:t>
      </w:r>
      <w:proofErr w:type="spellEnd"/>
      <w:r>
        <w:rPr>
          <w:rFonts w:ascii="Helvetica" w:hAnsi="Helvetica"/>
          <w:color w:val="444444"/>
        </w:rPr>
        <w:t xml:space="preserve"> e </w:t>
      </w:r>
      <w:proofErr w:type="spellStart"/>
      <w:r>
        <w:rPr>
          <w:rFonts w:ascii="Helvetica" w:hAnsi="Helvetica"/>
          <w:color w:val="444444"/>
        </w:rPr>
        <w:t>médias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empresas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todo</w:t>
      </w:r>
      <w:proofErr w:type="spellEnd"/>
      <w:r>
        <w:rPr>
          <w:rFonts w:ascii="Helvetica" w:hAnsi="Helvetica"/>
          <w:color w:val="444444"/>
        </w:rPr>
        <w:t xml:space="preserve"> o </w:t>
      </w:r>
      <w:proofErr w:type="spellStart"/>
      <w:r>
        <w:rPr>
          <w:rFonts w:ascii="Helvetica" w:hAnsi="Helvetica"/>
          <w:color w:val="444444"/>
        </w:rPr>
        <w:t>mundo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lideradas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por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mulheres</w:t>
      </w:r>
      <w:proofErr w:type="spellEnd"/>
      <w:r>
        <w:rPr>
          <w:rFonts w:ascii="Helvetica" w:hAnsi="Helvetica"/>
          <w:color w:val="444444"/>
        </w:rPr>
        <w:t xml:space="preserve">. Durante o </w:t>
      </w:r>
      <w:proofErr w:type="spellStart"/>
      <w:r>
        <w:rPr>
          <w:rFonts w:ascii="Helvetica" w:hAnsi="Helvetica"/>
          <w:color w:val="444444"/>
        </w:rPr>
        <w:t>lançamento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Sua</w:t>
      </w:r>
      <w:proofErr w:type="spellEnd"/>
      <w:r>
        <w:rPr>
          <w:rFonts w:ascii="Helvetica" w:hAnsi="Helvetica"/>
          <w:color w:val="444444"/>
        </w:rPr>
        <w:t> </w:t>
      </w:r>
      <w:proofErr w:type="spellStart"/>
      <w:r>
        <w:rPr>
          <w:rFonts w:ascii="Helvetica" w:hAnsi="Helvetica"/>
          <w:color w:val="444444"/>
        </w:rPr>
        <w:t>Excelência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Reem</w:t>
      </w:r>
      <w:proofErr w:type="spellEnd"/>
      <w:r>
        <w:rPr>
          <w:rFonts w:ascii="Helvetica" w:hAnsi="Helvetica"/>
          <w:color w:val="444444"/>
        </w:rPr>
        <w:t> </w:t>
      </w:r>
      <w:proofErr w:type="spellStart"/>
      <w:r>
        <w:rPr>
          <w:rFonts w:ascii="Helvetica" w:hAnsi="Helvetica"/>
          <w:color w:val="444444"/>
        </w:rPr>
        <w:t>bint</w:t>
      </w:r>
      <w:proofErr w:type="spellEnd"/>
      <w:r>
        <w:rPr>
          <w:rFonts w:ascii="Helvetica" w:hAnsi="Helvetica"/>
          <w:color w:val="444444"/>
        </w:rPr>
        <w:t> </w:t>
      </w:r>
      <w:proofErr w:type="spellStart"/>
      <w:r>
        <w:rPr>
          <w:rFonts w:ascii="Helvetica" w:hAnsi="Helvetica"/>
          <w:color w:val="444444"/>
        </w:rPr>
        <w:t>Ebrahim</w:t>
      </w:r>
      <w:proofErr w:type="spellEnd"/>
      <w:r>
        <w:rPr>
          <w:rFonts w:ascii="Helvetica" w:hAnsi="Helvetica"/>
          <w:color w:val="444444"/>
        </w:rPr>
        <w:t xml:space="preserve"> Al </w:t>
      </w:r>
      <w:proofErr w:type="spellStart"/>
      <w:r>
        <w:rPr>
          <w:rFonts w:ascii="Helvetica" w:hAnsi="Helvetica"/>
          <w:color w:val="444444"/>
        </w:rPr>
        <w:t>Hashimi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Ministra</w:t>
      </w:r>
      <w:proofErr w:type="spellEnd"/>
      <w:r>
        <w:rPr>
          <w:rFonts w:ascii="Helvetica" w:hAnsi="Helvetica"/>
          <w:color w:val="444444"/>
        </w:rPr>
        <w:t xml:space="preserve"> de Estado da </w:t>
      </w:r>
      <w:proofErr w:type="spellStart"/>
      <w:r>
        <w:rPr>
          <w:rFonts w:ascii="Helvetica" w:hAnsi="Helvetica"/>
          <w:color w:val="444444"/>
        </w:rPr>
        <w:t>Cooperação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Internacional</w:t>
      </w:r>
      <w:proofErr w:type="spellEnd"/>
      <w:r>
        <w:rPr>
          <w:rFonts w:ascii="Helvetica" w:hAnsi="Helvetica"/>
          <w:color w:val="444444"/>
        </w:rPr>
        <w:t xml:space="preserve"> dos </w:t>
      </w:r>
      <w:proofErr w:type="spellStart"/>
      <w:r>
        <w:rPr>
          <w:rFonts w:ascii="Helvetica" w:hAnsi="Helvetica"/>
          <w:color w:val="444444"/>
        </w:rPr>
        <w:t>Emirados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Árabes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Unidos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declarou</w:t>
      </w:r>
      <w:proofErr w:type="spellEnd"/>
      <w:r>
        <w:rPr>
          <w:rFonts w:ascii="Helvetica" w:hAnsi="Helvetica"/>
          <w:color w:val="444444"/>
        </w:rPr>
        <w:t xml:space="preserve">: “As </w:t>
      </w:r>
      <w:proofErr w:type="spellStart"/>
      <w:r>
        <w:rPr>
          <w:rFonts w:ascii="Helvetica" w:hAnsi="Helvetica"/>
          <w:color w:val="444444"/>
        </w:rPr>
        <w:t>conquistas</w:t>
      </w:r>
      <w:proofErr w:type="spellEnd"/>
      <w:r>
        <w:rPr>
          <w:rFonts w:ascii="Helvetica" w:hAnsi="Helvetica"/>
          <w:color w:val="444444"/>
        </w:rPr>
        <w:t xml:space="preserve"> das </w:t>
      </w:r>
      <w:proofErr w:type="spellStart"/>
      <w:r>
        <w:rPr>
          <w:rFonts w:ascii="Helvetica" w:hAnsi="Helvetica"/>
          <w:color w:val="444444"/>
        </w:rPr>
        <w:t>mulheres</w:t>
      </w:r>
      <w:proofErr w:type="spellEnd"/>
      <w:r>
        <w:rPr>
          <w:rFonts w:ascii="Helvetica" w:hAnsi="Helvetica"/>
          <w:color w:val="444444"/>
        </w:rPr>
        <w:t xml:space="preserve"> dos </w:t>
      </w:r>
      <w:proofErr w:type="spellStart"/>
      <w:r>
        <w:rPr>
          <w:rFonts w:ascii="Helvetica" w:hAnsi="Helvetica"/>
          <w:color w:val="444444"/>
        </w:rPr>
        <w:t>Emirados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podem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servir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inspiração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outras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muitos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países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desenvolvimento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gramStart"/>
      <w:r>
        <w:rPr>
          <w:rFonts w:ascii="Helvetica" w:hAnsi="Helvetica"/>
          <w:color w:val="444444"/>
        </w:rPr>
        <w:t xml:space="preserve">Este </w:t>
      </w:r>
      <w:proofErr w:type="spellStart"/>
      <w:r>
        <w:rPr>
          <w:rFonts w:ascii="Helvetica" w:hAnsi="Helvetica"/>
          <w:color w:val="444444"/>
        </w:rPr>
        <w:t>evento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demonstra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como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apoiar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mulheres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empreendedoras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torna</w:t>
      </w:r>
      <w:proofErr w:type="spellEnd"/>
      <w:r>
        <w:rPr>
          <w:rFonts w:ascii="Helvetica" w:hAnsi="Helvetica"/>
          <w:color w:val="444444"/>
        </w:rPr>
        <w:t xml:space="preserve"> as </w:t>
      </w:r>
      <w:proofErr w:type="spellStart"/>
      <w:r>
        <w:rPr>
          <w:rFonts w:ascii="Helvetica" w:hAnsi="Helvetica"/>
          <w:color w:val="444444"/>
        </w:rPr>
        <w:t>economias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mais</w:t>
      </w:r>
      <w:proofErr w:type="spellEnd"/>
      <w:r>
        <w:rPr>
          <w:rFonts w:ascii="Helvetica" w:hAnsi="Helvetica"/>
          <w:color w:val="444444"/>
        </w:rPr>
        <w:t xml:space="preserve"> fortes e </w:t>
      </w:r>
      <w:proofErr w:type="spellStart"/>
      <w:r>
        <w:rPr>
          <w:rFonts w:ascii="Helvetica" w:hAnsi="Helvetica"/>
          <w:color w:val="444444"/>
        </w:rPr>
        <w:t>resilientes</w:t>
      </w:r>
      <w:proofErr w:type="spellEnd"/>
      <w:r>
        <w:rPr>
          <w:rFonts w:ascii="Helvetica" w:hAnsi="Helvetica"/>
          <w:color w:val="444444"/>
        </w:rPr>
        <w:t>”.</w:t>
      </w:r>
      <w:proofErr w:type="gramEnd"/>
    </w:p>
    <w:p w:rsidR="000209F2" w:rsidRDefault="000209F2" w:rsidP="000209F2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Helvetica" w:hAnsi="Helvetica"/>
          <w:color w:val="444444"/>
        </w:rPr>
        <w:t>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uma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sessão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intitulada</w:t>
      </w:r>
      <w:proofErr w:type="spellEnd"/>
      <w:r>
        <w:rPr>
          <w:rFonts w:ascii="Helvetica" w:hAnsi="Helvetica"/>
          <w:color w:val="444444"/>
        </w:rPr>
        <w:t xml:space="preserve"> “A </w:t>
      </w:r>
      <w:proofErr w:type="spellStart"/>
      <w:r>
        <w:rPr>
          <w:rFonts w:ascii="Helvetica" w:hAnsi="Helvetica"/>
          <w:color w:val="444444"/>
        </w:rPr>
        <w:t>terceira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revolução</w:t>
      </w:r>
      <w:proofErr w:type="spellEnd"/>
      <w:r>
        <w:rPr>
          <w:rFonts w:ascii="Helvetica" w:hAnsi="Helvetica"/>
          <w:color w:val="444444"/>
        </w:rPr>
        <w:t xml:space="preserve"> das </w:t>
      </w:r>
      <w:proofErr w:type="spellStart"/>
      <w:r>
        <w:rPr>
          <w:rFonts w:ascii="Helvetica" w:hAnsi="Helvetica"/>
          <w:color w:val="444444"/>
        </w:rPr>
        <w:t>mulheres</w:t>
      </w:r>
      <w:proofErr w:type="spellEnd"/>
      <w:r>
        <w:rPr>
          <w:rFonts w:ascii="Helvetica" w:hAnsi="Helvetica"/>
          <w:color w:val="444444"/>
        </w:rPr>
        <w:t>”,</w:t>
      </w:r>
      <w:r>
        <w:rPr>
          <w:rFonts w:ascii="Helvetica" w:hAnsi="Helvetica"/>
          <w:color w:val="444444"/>
        </w:rPr>
        <w:t xml:space="preserve"> </w:t>
      </w:r>
      <w:r>
        <w:rPr>
          <w:rFonts w:ascii="Helvetica" w:hAnsi="Helvetica"/>
          <w:color w:val="444444"/>
        </w:rPr>
        <w:t xml:space="preserve">Arianna Huffington, </w:t>
      </w:r>
      <w:proofErr w:type="spellStart"/>
      <w:r>
        <w:rPr>
          <w:rFonts w:ascii="Helvetica" w:hAnsi="Helvetica"/>
          <w:color w:val="444444"/>
        </w:rPr>
        <w:t>fundadora</w:t>
      </w:r>
      <w:proofErr w:type="spellEnd"/>
      <w:r>
        <w:rPr>
          <w:rFonts w:ascii="Helvetica" w:hAnsi="Helvetica"/>
          <w:color w:val="444444"/>
        </w:rPr>
        <w:t xml:space="preserve"> e </w:t>
      </w:r>
      <w:proofErr w:type="spellStart"/>
      <w:r>
        <w:rPr>
          <w:rFonts w:ascii="Helvetica" w:hAnsi="Helvetica"/>
          <w:color w:val="444444"/>
        </w:rPr>
        <w:t>diretora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executiva</w:t>
      </w:r>
      <w:proofErr w:type="spellEnd"/>
      <w:r>
        <w:rPr>
          <w:rFonts w:ascii="Helvetica" w:hAnsi="Helvetica"/>
          <w:color w:val="444444"/>
        </w:rPr>
        <w:t xml:space="preserve"> da Thrive Global, </w:t>
      </w:r>
      <w:proofErr w:type="spellStart"/>
      <w:r>
        <w:rPr>
          <w:rFonts w:ascii="Helvetica" w:hAnsi="Helvetica"/>
          <w:color w:val="444444"/>
        </w:rPr>
        <w:t>afirmou</w:t>
      </w:r>
      <w:proofErr w:type="spellEnd"/>
      <w:r>
        <w:rPr>
          <w:rFonts w:ascii="Helvetica" w:hAnsi="Helvetica"/>
          <w:color w:val="444444"/>
        </w:rPr>
        <w:t>: “</w:t>
      </w:r>
      <w:proofErr w:type="spellStart"/>
      <w:r>
        <w:rPr>
          <w:rFonts w:ascii="Helvetica" w:hAnsi="Helvetica"/>
          <w:color w:val="444444"/>
        </w:rPr>
        <w:t>Estamos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mudando</w:t>
      </w:r>
      <w:proofErr w:type="spellEnd"/>
      <w:r>
        <w:rPr>
          <w:rFonts w:ascii="Helvetica" w:hAnsi="Helvetica"/>
          <w:color w:val="444444"/>
        </w:rPr>
        <w:t xml:space="preserve"> o </w:t>
      </w:r>
      <w:proofErr w:type="spellStart"/>
      <w:r>
        <w:rPr>
          <w:rFonts w:ascii="Helvetica" w:hAnsi="Helvetica"/>
          <w:color w:val="444444"/>
        </w:rPr>
        <w:t>mundo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criado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por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homens</w:t>
      </w:r>
      <w:proofErr w:type="spellEnd"/>
      <w:r>
        <w:rPr>
          <w:rFonts w:ascii="Helvetica" w:hAnsi="Helvetica"/>
          <w:color w:val="444444"/>
        </w:rPr>
        <w:t xml:space="preserve">, inclusive </w:t>
      </w:r>
      <w:proofErr w:type="spellStart"/>
      <w:r>
        <w:rPr>
          <w:rFonts w:ascii="Helvetica" w:hAnsi="Helvetica"/>
          <w:color w:val="444444"/>
        </w:rPr>
        <w:t>uma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cultura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ambiente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trabalho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vê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longas</w:t>
      </w:r>
      <w:proofErr w:type="spellEnd"/>
      <w:r>
        <w:rPr>
          <w:rFonts w:ascii="Helvetica" w:hAnsi="Helvetica"/>
          <w:color w:val="444444"/>
        </w:rPr>
        <w:t xml:space="preserve"> horas e </w:t>
      </w:r>
      <w:proofErr w:type="spellStart"/>
      <w:r>
        <w:rPr>
          <w:rFonts w:ascii="Helvetica" w:hAnsi="Helvetica"/>
          <w:color w:val="444444"/>
        </w:rPr>
        <w:t>privação</w:t>
      </w:r>
      <w:proofErr w:type="spellEnd"/>
      <w:r>
        <w:rPr>
          <w:rFonts w:ascii="Helvetica" w:hAnsi="Helvetica"/>
          <w:color w:val="444444"/>
        </w:rPr>
        <w:t xml:space="preserve"> do </w:t>
      </w:r>
      <w:proofErr w:type="spellStart"/>
      <w:r>
        <w:rPr>
          <w:rFonts w:ascii="Helvetica" w:hAnsi="Helvetica"/>
          <w:color w:val="444444"/>
        </w:rPr>
        <w:t>sono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como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provas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dedicação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spellStart"/>
      <w:proofErr w:type="gramStart"/>
      <w:r>
        <w:rPr>
          <w:rFonts w:ascii="Helvetica" w:hAnsi="Helvetica"/>
          <w:color w:val="444444"/>
        </w:rPr>
        <w:t>Isso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não</w:t>
      </w:r>
      <w:proofErr w:type="spellEnd"/>
      <w:r>
        <w:rPr>
          <w:rFonts w:ascii="Helvetica" w:hAnsi="Helvetica"/>
          <w:color w:val="444444"/>
        </w:rPr>
        <w:t xml:space="preserve"> é </w:t>
      </w:r>
      <w:proofErr w:type="spellStart"/>
      <w:r>
        <w:rPr>
          <w:rFonts w:ascii="Helvetica" w:hAnsi="Helvetica"/>
          <w:color w:val="444444"/>
        </w:rPr>
        <w:t>sustentável</w:t>
      </w:r>
      <w:proofErr w:type="spellEnd"/>
      <w:r>
        <w:rPr>
          <w:rFonts w:ascii="Helvetica" w:hAnsi="Helvetica"/>
          <w:color w:val="444444"/>
        </w:rPr>
        <w:t>.</w:t>
      </w:r>
      <w:proofErr w:type="gramEnd"/>
      <w:r>
        <w:rPr>
          <w:rFonts w:ascii="Helvetica" w:hAnsi="Helvetica"/>
          <w:color w:val="444444"/>
        </w:rPr>
        <w:t xml:space="preserve"> </w:t>
      </w:r>
      <w:proofErr w:type="gramStart"/>
      <w:r>
        <w:rPr>
          <w:rFonts w:ascii="Helvetica" w:hAnsi="Helvetica"/>
          <w:color w:val="444444"/>
        </w:rPr>
        <w:t xml:space="preserve">As </w:t>
      </w:r>
      <w:proofErr w:type="spellStart"/>
      <w:r>
        <w:rPr>
          <w:rFonts w:ascii="Helvetica" w:hAnsi="Helvetica"/>
          <w:color w:val="444444"/>
        </w:rPr>
        <w:t>mulheres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acabam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pagando</w:t>
      </w:r>
      <w:proofErr w:type="spellEnd"/>
      <w:r>
        <w:rPr>
          <w:rFonts w:ascii="Helvetica" w:hAnsi="Helvetica"/>
          <w:color w:val="444444"/>
        </w:rPr>
        <w:t xml:space="preserve"> um </w:t>
      </w:r>
      <w:proofErr w:type="spellStart"/>
      <w:r>
        <w:rPr>
          <w:rFonts w:ascii="Helvetica" w:hAnsi="Helvetica"/>
          <w:color w:val="444444"/>
        </w:rPr>
        <w:t>preço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ainda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mais</w:t>
      </w:r>
      <w:proofErr w:type="spellEnd"/>
      <w:r>
        <w:rPr>
          <w:rFonts w:ascii="Helvetica" w:hAnsi="Helvetica"/>
          <w:color w:val="444444"/>
        </w:rPr>
        <w:t xml:space="preserve"> alto </w:t>
      </w:r>
      <w:proofErr w:type="spellStart"/>
      <w:r>
        <w:rPr>
          <w:rFonts w:ascii="Helvetica" w:hAnsi="Helvetica"/>
          <w:color w:val="444444"/>
        </w:rPr>
        <w:t>por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participarem</w:t>
      </w:r>
      <w:proofErr w:type="spellEnd"/>
      <w:r>
        <w:rPr>
          <w:rFonts w:ascii="Helvetica" w:hAnsi="Helvetica"/>
          <w:color w:val="444444"/>
        </w:rPr>
        <w:t xml:space="preserve"> da </w:t>
      </w:r>
      <w:proofErr w:type="spellStart"/>
      <w:r>
        <w:rPr>
          <w:rFonts w:ascii="Helvetica" w:hAnsi="Helvetica"/>
          <w:color w:val="444444"/>
        </w:rPr>
        <w:t>força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trabalho</w:t>
      </w:r>
      <w:proofErr w:type="spellEnd"/>
      <w:r>
        <w:rPr>
          <w:rFonts w:ascii="Helvetica" w:hAnsi="Helvetica"/>
          <w:color w:val="444444"/>
        </w:rPr>
        <w:t>.</w:t>
      </w:r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proofErr w:type="gramStart"/>
      <w:r>
        <w:rPr>
          <w:rFonts w:ascii="Helvetica" w:hAnsi="Helvetica"/>
          <w:color w:val="444444"/>
        </w:rPr>
        <w:t>Elas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não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devem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ter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escolher</w:t>
      </w:r>
      <w:proofErr w:type="spellEnd"/>
      <w:r>
        <w:rPr>
          <w:rFonts w:ascii="Helvetica" w:hAnsi="Helvetica"/>
          <w:color w:val="444444"/>
        </w:rPr>
        <w:t xml:space="preserve"> entre o </w:t>
      </w:r>
      <w:proofErr w:type="spellStart"/>
      <w:r>
        <w:rPr>
          <w:rFonts w:ascii="Helvetica" w:hAnsi="Helvetica"/>
          <w:color w:val="444444"/>
        </w:rPr>
        <w:t>sucesso</w:t>
      </w:r>
      <w:proofErr w:type="spellEnd"/>
      <w:r>
        <w:rPr>
          <w:rFonts w:ascii="Helvetica" w:hAnsi="Helvetica"/>
          <w:color w:val="444444"/>
        </w:rPr>
        <w:t xml:space="preserve"> e o </w:t>
      </w:r>
      <w:proofErr w:type="spellStart"/>
      <w:r>
        <w:rPr>
          <w:rFonts w:ascii="Helvetica" w:hAnsi="Helvetica"/>
          <w:color w:val="444444"/>
        </w:rPr>
        <w:t>bem-estar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si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próprias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ou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suas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famílias</w:t>
      </w:r>
      <w:proofErr w:type="spellEnd"/>
      <w:r>
        <w:rPr>
          <w:rFonts w:ascii="Helvetica" w:hAnsi="Helvetica"/>
          <w:color w:val="444444"/>
        </w:rPr>
        <w:t>”.</w:t>
      </w:r>
      <w:proofErr w:type="gramEnd"/>
    </w:p>
    <w:p w:rsidR="000209F2" w:rsidRDefault="000209F2" w:rsidP="000209F2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Helvetica" w:hAnsi="Helvetica"/>
          <w:color w:val="444444"/>
        </w:rPr>
        <w:t>Sua</w:t>
      </w:r>
      <w:proofErr w:type="spellEnd"/>
      <w:r>
        <w:rPr>
          <w:rFonts w:ascii="Helvetica" w:hAnsi="Helvetica"/>
          <w:color w:val="444444"/>
        </w:rPr>
        <w:t> </w:t>
      </w:r>
      <w:proofErr w:type="spellStart"/>
      <w:r>
        <w:rPr>
          <w:rFonts w:ascii="Helvetica" w:hAnsi="Helvetica"/>
          <w:color w:val="444444"/>
        </w:rPr>
        <w:t>Alteza</w:t>
      </w:r>
      <w:proofErr w:type="spellEnd"/>
      <w:r>
        <w:rPr>
          <w:rFonts w:ascii="Helvetica" w:hAnsi="Helvetica"/>
          <w:color w:val="444444"/>
        </w:rPr>
        <w:t> </w:t>
      </w:r>
      <w:proofErr w:type="spellStart"/>
      <w:r>
        <w:rPr>
          <w:rFonts w:ascii="Helvetica" w:hAnsi="Helvetica"/>
          <w:color w:val="444444"/>
        </w:rPr>
        <w:t>Xeque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Hamdan</w:t>
      </w:r>
      <w:proofErr w:type="spellEnd"/>
      <w:r>
        <w:rPr>
          <w:rFonts w:ascii="Helvetica" w:hAnsi="Helvetica"/>
          <w:color w:val="444444"/>
        </w:rPr>
        <w:t> bin Mohammed bin Rashid Al </w:t>
      </w:r>
      <w:proofErr w:type="spellStart"/>
      <w:r>
        <w:rPr>
          <w:rFonts w:ascii="Helvetica" w:hAnsi="Helvetica"/>
          <w:color w:val="444444"/>
        </w:rPr>
        <w:t>Maktoum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príncipe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herdeiro</w:t>
      </w:r>
      <w:proofErr w:type="spellEnd"/>
      <w:r>
        <w:rPr>
          <w:rFonts w:ascii="Helvetica" w:hAnsi="Helvetica"/>
          <w:color w:val="444444"/>
        </w:rPr>
        <w:t xml:space="preserve"> de Dubai e </w:t>
      </w:r>
      <w:proofErr w:type="spellStart"/>
      <w:r>
        <w:rPr>
          <w:rFonts w:ascii="Helvetica" w:hAnsi="Helvetica"/>
          <w:color w:val="444444"/>
        </w:rPr>
        <w:t>presidente</w:t>
      </w:r>
      <w:proofErr w:type="spellEnd"/>
      <w:r>
        <w:rPr>
          <w:rFonts w:ascii="Helvetica" w:hAnsi="Helvetica"/>
          <w:color w:val="444444"/>
        </w:rPr>
        <w:t xml:space="preserve"> do </w:t>
      </w:r>
      <w:proofErr w:type="spellStart"/>
      <w:r>
        <w:rPr>
          <w:rFonts w:ascii="Helvetica" w:hAnsi="Helvetica"/>
          <w:color w:val="444444"/>
        </w:rPr>
        <w:t>Conselho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Executivo</w:t>
      </w:r>
      <w:proofErr w:type="spellEnd"/>
      <w:r>
        <w:rPr>
          <w:rFonts w:ascii="Helvetica" w:hAnsi="Helvetica"/>
          <w:color w:val="444444"/>
        </w:rPr>
        <w:t xml:space="preserve"> de Dubai, </w:t>
      </w:r>
      <w:proofErr w:type="spellStart"/>
      <w:r>
        <w:rPr>
          <w:rFonts w:ascii="Helvetica" w:hAnsi="Helvetica"/>
          <w:color w:val="444444"/>
        </w:rPr>
        <w:t>lançou</w:t>
      </w:r>
      <w:proofErr w:type="spellEnd"/>
      <w:r>
        <w:rPr>
          <w:rFonts w:ascii="Helvetica" w:hAnsi="Helvetica"/>
          <w:color w:val="444444"/>
        </w:rPr>
        <w:t xml:space="preserve"> a Dubai 10X 2.0, a </w:t>
      </w:r>
      <w:proofErr w:type="spellStart"/>
      <w:r>
        <w:rPr>
          <w:rFonts w:ascii="Helvetica" w:hAnsi="Helvetica"/>
          <w:color w:val="444444"/>
        </w:rPr>
        <w:t>segunda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etapa</w:t>
      </w:r>
      <w:proofErr w:type="spellEnd"/>
      <w:r>
        <w:rPr>
          <w:rFonts w:ascii="Helvetica" w:hAnsi="Helvetica"/>
          <w:color w:val="444444"/>
        </w:rPr>
        <w:t xml:space="preserve"> de um </w:t>
      </w:r>
      <w:proofErr w:type="spellStart"/>
      <w:r>
        <w:rPr>
          <w:rFonts w:ascii="Helvetica" w:hAnsi="Helvetica"/>
          <w:color w:val="444444"/>
        </w:rPr>
        <w:t>projeto</w:t>
      </w:r>
      <w:proofErr w:type="spellEnd"/>
      <w:r>
        <w:rPr>
          <w:rFonts w:ascii="Helvetica" w:hAnsi="Helvetica"/>
          <w:color w:val="444444"/>
        </w:rPr>
        <w:t xml:space="preserve"> que tem </w:t>
      </w:r>
      <w:proofErr w:type="spellStart"/>
      <w:r>
        <w:rPr>
          <w:rFonts w:ascii="Helvetica" w:hAnsi="Helvetica"/>
          <w:color w:val="444444"/>
        </w:rPr>
        <w:t>como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objetivo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colocar</w:t>
      </w:r>
      <w:proofErr w:type="spellEnd"/>
      <w:r>
        <w:rPr>
          <w:rFonts w:ascii="Helvetica" w:hAnsi="Helvetica"/>
          <w:color w:val="444444"/>
        </w:rPr>
        <w:t xml:space="preserve"> Dubai </w:t>
      </w:r>
      <w:proofErr w:type="spellStart"/>
      <w:r>
        <w:rPr>
          <w:rFonts w:ascii="Helvetica" w:hAnsi="Helvetica"/>
          <w:color w:val="444444"/>
        </w:rPr>
        <w:t>dez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anos</w:t>
      </w:r>
      <w:proofErr w:type="spellEnd"/>
      <w:r>
        <w:rPr>
          <w:rFonts w:ascii="Helvetica" w:hAnsi="Helvetica"/>
          <w:color w:val="444444"/>
        </w:rPr>
        <w:t xml:space="preserve"> à </w:t>
      </w:r>
      <w:proofErr w:type="spellStart"/>
      <w:r>
        <w:rPr>
          <w:rFonts w:ascii="Helvetica" w:hAnsi="Helvetica"/>
          <w:color w:val="444444"/>
        </w:rPr>
        <w:t>frente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outras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cidades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convocando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todas</w:t>
      </w:r>
      <w:proofErr w:type="spellEnd"/>
      <w:r>
        <w:rPr>
          <w:rFonts w:ascii="Helvetica" w:hAnsi="Helvetica"/>
          <w:color w:val="444444"/>
        </w:rPr>
        <w:t xml:space="preserve"> as </w:t>
      </w:r>
      <w:proofErr w:type="spellStart"/>
      <w:r>
        <w:rPr>
          <w:rFonts w:ascii="Helvetica" w:hAnsi="Helvetica"/>
          <w:color w:val="444444"/>
        </w:rPr>
        <w:t>entidades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governamentais</w:t>
      </w:r>
      <w:proofErr w:type="spellEnd"/>
      <w:r>
        <w:rPr>
          <w:rFonts w:ascii="Helvetica" w:hAnsi="Helvetica"/>
          <w:color w:val="444444"/>
        </w:rPr>
        <w:t xml:space="preserve"> de Dubai a </w:t>
      </w:r>
      <w:proofErr w:type="spellStart"/>
      <w:r>
        <w:rPr>
          <w:rFonts w:ascii="Helvetica" w:hAnsi="Helvetica"/>
          <w:color w:val="444444"/>
        </w:rPr>
        <w:t>incorporarem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grandes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inovações</w:t>
      </w:r>
      <w:proofErr w:type="spellEnd"/>
      <w:r>
        <w:rPr>
          <w:rFonts w:ascii="Helvetica" w:hAnsi="Helvetica"/>
          <w:color w:val="444444"/>
        </w:rPr>
        <w:t xml:space="preserve">. Nos </w:t>
      </w:r>
      <w:proofErr w:type="spellStart"/>
      <w:r>
        <w:rPr>
          <w:rFonts w:ascii="Helvetica" w:hAnsi="Helvetica"/>
          <w:color w:val="444444"/>
        </w:rPr>
        <w:t>próximos</w:t>
      </w:r>
      <w:proofErr w:type="spellEnd"/>
      <w:r>
        <w:rPr>
          <w:rFonts w:ascii="Helvetica" w:hAnsi="Helvetica"/>
          <w:color w:val="444444"/>
        </w:rPr>
        <w:t xml:space="preserve"> 24 </w:t>
      </w:r>
      <w:proofErr w:type="spellStart"/>
      <w:r>
        <w:rPr>
          <w:rFonts w:ascii="Helvetica" w:hAnsi="Helvetica"/>
          <w:color w:val="444444"/>
        </w:rPr>
        <w:t>meses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serão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implementadas</w:t>
      </w:r>
      <w:proofErr w:type="spellEnd"/>
      <w:r>
        <w:rPr>
          <w:rFonts w:ascii="Helvetica" w:hAnsi="Helvetica"/>
          <w:color w:val="444444"/>
        </w:rPr>
        <w:t xml:space="preserve"> </w:t>
      </w:r>
      <w:r>
        <w:rPr>
          <w:rFonts w:ascii="Helvetica" w:hAnsi="Helvetica"/>
          <w:color w:val="444444"/>
        </w:rPr>
        <w:lastRenderedPageBreak/>
        <w:t>26 </w:t>
      </w:r>
      <w:proofErr w:type="spellStart"/>
      <w:r>
        <w:rPr>
          <w:rFonts w:ascii="Helvetica" w:hAnsi="Helvetica"/>
          <w:color w:val="444444"/>
        </w:rPr>
        <w:t>iniciativas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criativas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propostas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por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entidades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governamentais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locais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mais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diversos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setores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como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energia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educação</w:t>
      </w:r>
      <w:proofErr w:type="spellEnd"/>
      <w:r>
        <w:rPr>
          <w:rFonts w:ascii="Helvetica" w:hAnsi="Helvetica"/>
          <w:color w:val="444444"/>
        </w:rPr>
        <w:t xml:space="preserve"> e </w:t>
      </w:r>
      <w:proofErr w:type="spellStart"/>
      <w:r>
        <w:rPr>
          <w:rFonts w:ascii="Helvetica" w:hAnsi="Helvetica"/>
          <w:color w:val="444444"/>
        </w:rPr>
        <w:t>logística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gramStart"/>
      <w:r>
        <w:rPr>
          <w:rFonts w:ascii="Helvetica" w:hAnsi="Helvetica"/>
          <w:color w:val="444444"/>
        </w:rPr>
        <w:t xml:space="preserve">A </w:t>
      </w:r>
      <w:proofErr w:type="spellStart"/>
      <w:r>
        <w:rPr>
          <w:rFonts w:ascii="Helvetica" w:hAnsi="Helvetica"/>
          <w:color w:val="444444"/>
        </w:rPr>
        <w:t>primeira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etapa</w:t>
      </w:r>
      <w:proofErr w:type="spellEnd"/>
      <w:r>
        <w:rPr>
          <w:rFonts w:ascii="Helvetica" w:hAnsi="Helvetica"/>
          <w:color w:val="444444"/>
        </w:rPr>
        <w:t xml:space="preserve"> da Dubai 10X </w:t>
      </w:r>
      <w:proofErr w:type="spellStart"/>
      <w:r>
        <w:rPr>
          <w:rFonts w:ascii="Helvetica" w:hAnsi="Helvetica"/>
          <w:color w:val="444444"/>
        </w:rPr>
        <w:t>contou</w:t>
      </w:r>
      <w:proofErr w:type="spellEnd"/>
      <w:r>
        <w:rPr>
          <w:rFonts w:ascii="Helvetica" w:hAnsi="Helvetica"/>
          <w:color w:val="444444"/>
        </w:rPr>
        <w:t xml:space="preserve"> com o </w:t>
      </w:r>
      <w:proofErr w:type="spellStart"/>
      <w:r>
        <w:rPr>
          <w:rFonts w:ascii="Helvetica" w:hAnsi="Helvetica"/>
          <w:color w:val="444444"/>
        </w:rPr>
        <w:t>lançamento</w:t>
      </w:r>
      <w:proofErr w:type="spellEnd"/>
      <w:r>
        <w:rPr>
          <w:rFonts w:ascii="Helvetica" w:hAnsi="Helvetica"/>
          <w:color w:val="444444"/>
        </w:rPr>
        <w:t xml:space="preserve"> de 160 </w:t>
      </w:r>
      <w:proofErr w:type="spellStart"/>
      <w:r>
        <w:rPr>
          <w:rFonts w:ascii="Helvetica" w:hAnsi="Helvetica"/>
          <w:color w:val="444444"/>
        </w:rPr>
        <w:t>projetos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</w:t>
      </w:r>
      <w:proofErr w:type="spellEnd"/>
      <w:r>
        <w:rPr>
          <w:rFonts w:ascii="Helvetica" w:hAnsi="Helvetica"/>
          <w:color w:val="444444"/>
        </w:rPr>
        <w:t xml:space="preserve"> 2017.</w:t>
      </w:r>
      <w:proofErr w:type="gramEnd"/>
    </w:p>
    <w:p w:rsidR="000209F2" w:rsidRDefault="000209F2" w:rsidP="000209F2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Helvetica" w:hAnsi="Helvetica"/>
          <w:color w:val="444444"/>
        </w:rPr>
        <w:t>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consonância</w:t>
      </w:r>
      <w:proofErr w:type="spellEnd"/>
      <w:r>
        <w:rPr>
          <w:rFonts w:ascii="Helvetica" w:hAnsi="Helvetica"/>
          <w:color w:val="444444"/>
        </w:rPr>
        <w:t xml:space="preserve"> com </w:t>
      </w:r>
      <w:proofErr w:type="spellStart"/>
      <w:r>
        <w:rPr>
          <w:rFonts w:ascii="Helvetica" w:hAnsi="Helvetica"/>
          <w:color w:val="444444"/>
        </w:rPr>
        <w:t>sua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determinação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torná</w:t>
      </w:r>
      <w:proofErr w:type="spellEnd"/>
      <w:r>
        <w:rPr>
          <w:rFonts w:ascii="Helvetica" w:hAnsi="Helvetica"/>
          <w:color w:val="444444"/>
        </w:rPr>
        <w:t xml:space="preserve">-la </w:t>
      </w:r>
      <w:proofErr w:type="spellStart"/>
      <w:r>
        <w:rPr>
          <w:rFonts w:ascii="Helvetica" w:hAnsi="Helvetica"/>
          <w:color w:val="444444"/>
        </w:rPr>
        <w:t>uma</w:t>
      </w:r>
      <w:proofErr w:type="spellEnd"/>
      <w:r>
        <w:rPr>
          <w:rFonts w:ascii="Helvetica" w:hAnsi="Helvetica"/>
          <w:color w:val="444444"/>
        </w:rPr>
        <w:t xml:space="preserve"> das </w:t>
      </w:r>
      <w:proofErr w:type="spellStart"/>
      <w:r>
        <w:rPr>
          <w:rFonts w:ascii="Helvetica" w:hAnsi="Helvetica"/>
          <w:color w:val="444444"/>
        </w:rPr>
        <w:t>cidades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mais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inteligentes</w:t>
      </w:r>
      <w:proofErr w:type="spellEnd"/>
      <w:r>
        <w:rPr>
          <w:rFonts w:ascii="Helvetica" w:hAnsi="Helvetica"/>
          <w:color w:val="444444"/>
        </w:rPr>
        <w:t xml:space="preserve"> e </w:t>
      </w:r>
      <w:proofErr w:type="spellStart"/>
      <w:r>
        <w:rPr>
          <w:rFonts w:ascii="Helvetica" w:hAnsi="Helvetica"/>
          <w:color w:val="444444"/>
        </w:rPr>
        <w:t>sustentáveis</w:t>
      </w:r>
      <w:proofErr w:type="spellEnd"/>
      <w:r>
        <w:rPr>
          <w:rFonts w:ascii="Helvetica" w:hAnsi="Helvetica"/>
          <w:color w:val="444444"/>
        </w:rPr>
        <w:t xml:space="preserve"> do </w:t>
      </w:r>
      <w:proofErr w:type="spellStart"/>
      <w:r>
        <w:rPr>
          <w:rFonts w:ascii="Helvetica" w:hAnsi="Helvetica"/>
          <w:color w:val="444444"/>
        </w:rPr>
        <w:t>mundo</w:t>
      </w:r>
      <w:proofErr w:type="spellEnd"/>
      <w:r>
        <w:rPr>
          <w:rFonts w:ascii="Helvetica" w:hAnsi="Helvetica"/>
          <w:color w:val="444444"/>
        </w:rPr>
        <w:t xml:space="preserve">, o </w:t>
      </w:r>
      <w:proofErr w:type="spellStart"/>
      <w:r>
        <w:rPr>
          <w:rFonts w:ascii="Helvetica" w:hAnsi="Helvetica"/>
          <w:color w:val="444444"/>
        </w:rPr>
        <w:t>governo</w:t>
      </w:r>
      <w:proofErr w:type="spellEnd"/>
      <w:r>
        <w:rPr>
          <w:rFonts w:ascii="Helvetica" w:hAnsi="Helvetica"/>
          <w:color w:val="444444"/>
        </w:rPr>
        <w:t xml:space="preserve"> de Dubai </w:t>
      </w:r>
      <w:proofErr w:type="spellStart"/>
      <w:r>
        <w:rPr>
          <w:rFonts w:ascii="Helvetica" w:hAnsi="Helvetica"/>
          <w:color w:val="444444"/>
        </w:rPr>
        <w:t>também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anunciou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seus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planos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lançar</w:t>
      </w:r>
      <w:proofErr w:type="spellEnd"/>
      <w:r>
        <w:rPr>
          <w:rFonts w:ascii="Helvetica" w:hAnsi="Helvetica"/>
          <w:color w:val="444444"/>
        </w:rPr>
        <w:t xml:space="preserve"> um novo </w:t>
      </w:r>
      <w:proofErr w:type="spellStart"/>
      <w:r>
        <w:rPr>
          <w:rFonts w:ascii="Helvetica" w:hAnsi="Helvetica"/>
          <w:color w:val="444444"/>
        </w:rPr>
        <w:t>satélite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monitorar</w:t>
      </w:r>
      <w:proofErr w:type="spellEnd"/>
      <w:r>
        <w:rPr>
          <w:rFonts w:ascii="Helvetica" w:hAnsi="Helvetica"/>
          <w:color w:val="444444"/>
        </w:rPr>
        <w:t xml:space="preserve"> e </w:t>
      </w:r>
      <w:proofErr w:type="spellStart"/>
      <w:r>
        <w:rPr>
          <w:rFonts w:ascii="Helvetica" w:hAnsi="Helvetica"/>
          <w:color w:val="444444"/>
        </w:rPr>
        <w:t>coletar</w:t>
      </w:r>
      <w:proofErr w:type="spellEnd"/>
      <w:r>
        <w:rPr>
          <w:rFonts w:ascii="Helvetica" w:hAnsi="Helvetica"/>
          <w:color w:val="444444"/>
        </w:rPr>
        <w:t xml:space="preserve"> dados </w:t>
      </w:r>
      <w:proofErr w:type="spellStart"/>
      <w:r>
        <w:rPr>
          <w:rFonts w:ascii="Helvetica" w:hAnsi="Helvetica"/>
          <w:color w:val="444444"/>
        </w:rPr>
        <w:t>sobre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Emirados</w:t>
      </w:r>
      <w:proofErr w:type="spellEnd"/>
      <w:r>
        <w:rPr>
          <w:rFonts w:ascii="Helvetica" w:hAnsi="Helvetica"/>
          <w:color w:val="444444"/>
        </w:rPr>
        <w:t xml:space="preserve">. O </w:t>
      </w:r>
      <w:proofErr w:type="spellStart"/>
      <w:r>
        <w:rPr>
          <w:rFonts w:ascii="Helvetica" w:hAnsi="Helvetica"/>
          <w:color w:val="444444"/>
        </w:rPr>
        <w:t>satélite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irá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avaliar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vários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fatores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ambientais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proofErr w:type="gramStart"/>
      <w:r>
        <w:rPr>
          <w:rFonts w:ascii="Helvetica" w:hAnsi="Helvetica"/>
          <w:color w:val="444444"/>
        </w:rPr>
        <w:t>como</w:t>
      </w:r>
      <w:proofErr w:type="spellEnd"/>
      <w:proofErr w:type="gramEnd"/>
      <w:r>
        <w:rPr>
          <w:rFonts w:ascii="Helvetica" w:hAnsi="Helvetica"/>
          <w:color w:val="444444"/>
        </w:rPr>
        <w:t xml:space="preserve"> as </w:t>
      </w:r>
      <w:proofErr w:type="spellStart"/>
      <w:r>
        <w:rPr>
          <w:rFonts w:ascii="Helvetica" w:hAnsi="Helvetica"/>
          <w:color w:val="444444"/>
        </w:rPr>
        <w:t>condições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marinhas</w:t>
      </w:r>
      <w:proofErr w:type="spellEnd"/>
      <w:r>
        <w:rPr>
          <w:rFonts w:ascii="Helvetica" w:hAnsi="Helvetica"/>
          <w:color w:val="444444"/>
        </w:rPr>
        <w:t xml:space="preserve"> e a </w:t>
      </w:r>
      <w:proofErr w:type="spellStart"/>
      <w:r>
        <w:rPr>
          <w:rFonts w:ascii="Helvetica" w:hAnsi="Helvetica"/>
          <w:color w:val="444444"/>
        </w:rPr>
        <w:t>qualidade</w:t>
      </w:r>
      <w:proofErr w:type="spellEnd"/>
      <w:r>
        <w:rPr>
          <w:rFonts w:ascii="Helvetica" w:hAnsi="Helvetica"/>
          <w:color w:val="444444"/>
        </w:rPr>
        <w:t xml:space="preserve"> do ar.</w:t>
      </w:r>
    </w:p>
    <w:p w:rsidR="000209F2" w:rsidRDefault="000209F2" w:rsidP="000209F2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b/>
          <w:bCs/>
          <w:color w:val="444444"/>
        </w:rPr>
        <w:t>*Fonte: </w:t>
      </w:r>
      <w:hyperlink r:id="rId8" w:tgtFrame="_blank" w:history="1">
        <w:r>
          <w:rPr>
            <w:rStyle w:val="Hyperlink"/>
            <w:rFonts w:ascii="Helvetica" w:hAnsi="Helvetica"/>
            <w:b/>
            <w:bCs/>
            <w:color w:val="79A2BD"/>
          </w:rPr>
          <w:t>AETOSWire</w:t>
        </w:r>
      </w:hyperlink>
    </w:p>
    <w:p w:rsidR="000209F2" w:rsidRDefault="000209F2" w:rsidP="000209F2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color w:val="444444"/>
        </w:rPr>
        <w:t xml:space="preserve">O </w:t>
      </w:r>
      <w:proofErr w:type="spellStart"/>
      <w:r>
        <w:rPr>
          <w:rFonts w:ascii="Helvetica" w:hAnsi="Helvetica"/>
          <w:color w:val="444444"/>
        </w:rPr>
        <w:t>texto</w:t>
      </w:r>
      <w:proofErr w:type="spellEnd"/>
      <w:r>
        <w:rPr>
          <w:rFonts w:ascii="Helvetica" w:hAnsi="Helvetica"/>
          <w:color w:val="444444"/>
        </w:rPr>
        <w:t xml:space="preserve"> no </w:t>
      </w:r>
      <w:proofErr w:type="spellStart"/>
      <w:r>
        <w:rPr>
          <w:rFonts w:ascii="Helvetica" w:hAnsi="Helvetica"/>
          <w:color w:val="444444"/>
        </w:rPr>
        <w:t>idioma</w:t>
      </w:r>
      <w:proofErr w:type="spellEnd"/>
      <w:r>
        <w:rPr>
          <w:rFonts w:ascii="Helvetica" w:hAnsi="Helvetica"/>
          <w:color w:val="444444"/>
        </w:rPr>
        <w:t xml:space="preserve"> original </w:t>
      </w:r>
      <w:proofErr w:type="spellStart"/>
      <w:r>
        <w:rPr>
          <w:rFonts w:ascii="Helvetica" w:hAnsi="Helvetica"/>
          <w:color w:val="444444"/>
        </w:rPr>
        <w:t>deste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anúncio</w:t>
      </w:r>
      <w:proofErr w:type="spellEnd"/>
      <w:r>
        <w:rPr>
          <w:rFonts w:ascii="Helvetica" w:hAnsi="Helvetica"/>
          <w:color w:val="444444"/>
        </w:rPr>
        <w:t xml:space="preserve"> é a </w:t>
      </w:r>
      <w:proofErr w:type="spellStart"/>
      <w:r>
        <w:rPr>
          <w:rFonts w:ascii="Helvetica" w:hAnsi="Helvetica"/>
          <w:color w:val="444444"/>
        </w:rPr>
        <w:t>versão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oficial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autorizada</w:t>
      </w:r>
      <w:proofErr w:type="spellEnd"/>
      <w:r>
        <w:rPr>
          <w:rFonts w:ascii="Helvetica" w:hAnsi="Helvetica"/>
          <w:color w:val="444444"/>
        </w:rPr>
        <w:t xml:space="preserve">. As </w:t>
      </w:r>
      <w:proofErr w:type="spellStart"/>
      <w:r>
        <w:rPr>
          <w:rFonts w:ascii="Helvetica" w:hAnsi="Helvetica"/>
          <w:color w:val="444444"/>
        </w:rPr>
        <w:t>traduções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são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fornecidas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apenas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proofErr w:type="gramStart"/>
      <w:r>
        <w:rPr>
          <w:rFonts w:ascii="Helvetica" w:hAnsi="Helvetica"/>
          <w:color w:val="444444"/>
        </w:rPr>
        <w:t>como</w:t>
      </w:r>
      <w:proofErr w:type="spellEnd"/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uma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facilidade</w:t>
      </w:r>
      <w:proofErr w:type="spellEnd"/>
      <w:r>
        <w:rPr>
          <w:rFonts w:ascii="Helvetica" w:hAnsi="Helvetica"/>
          <w:color w:val="444444"/>
        </w:rPr>
        <w:t xml:space="preserve"> e </w:t>
      </w:r>
      <w:proofErr w:type="spellStart"/>
      <w:r>
        <w:rPr>
          <w:rFonts w:ascii="Helvetica" w:hAnsi="Helvetica"/>
          <w:color w:val="444444"/>
        </w:rPr>
        <w:t>devem</w:t>
      </w:r>
      <w:proofErr w:type="spellEnd"/>
      <w:r>
        <w:rPr>
          <w:rFonts w:ascii="Helvetica" w:hAnsi="Helvetica"/>
          <w:color w:val="444444"/>
        </w:rPr>
        <w:t xml:space="preserve"> se </w:t>
      </w:r>
      <w:proofErr w:type="spellStart"/>
      <w:r>
        <w:rPr>
          <w:rFonts w:ascii="Helvetica" w:hAnsi="Helvetica"/>
          <w:color w:val="444444"/>
        </w:rPr>
        <w:t>referir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texto</w:t>
      </w:r>
      <w:proofErr w:type="spellEnd"/>
      <w:r>
        <w:rPr>
          <w:rFonts w:ascii="Helvetica" w:hAnsi="Helvetica"/>
          <w:color w:val="444444"/>
        </w:rPr>
        <w:t xml:space="preserve"> no </w:t>
      </w:r>
      <w:proofErr w:type="spellStart"/>
      <w:r>
        <w:rPr>
          <w:rFonts w:ascii="Helvetica" w:hAnsi="Helvetica"/>
          <w:color w:val="444444"/>
        </w:rPr>
        <w:t>idioma</w:t>
      </w:r>
      <w:proofErr w:type="spellEnd"/>
      <w:r>
        <w:rPr>
          <w:rFonts w:ascii="Helvetica" w:hAnsi="Helvetica"/>
          <w:color w:val="444444"/>
        </w:rPr>
        <w:t xml:space="preserve"> original, que é a </w:t>
      </w:r>
      <w:proofErr w:type="spellStart"/>
      <w:r>
        <w:rPr>
          <w:rFonts w:ascii="Helvetica" w:hAnsi="Helvetica"/>
          <w:color w:val="444444"/>
        </w:rPr>
        <w:t>única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versão</w:t>
      </w:r>
      <w:proofErr w:type="spellEnd"/>
      <w:r>
        <w:rPr>
          <w:rFonts w:ascii="Helvetica" w:hAnsi="Helvetica"/>
          <w:color w:val="444444"/>
        </w:rPr>
        <w:t xml:space="preserve"> do </w:t>
      </w:r>
      <w:proofErr w:type="spellStart"/>
      <w:r>
        <w:rPr>
          <w:rFonts w:ascii="Helvetica" w:hAnsi="Helvetica"/>
          <w:color w:val="444444"/>
        </w:rPr>
        <w:t>texto</w:t>
      </w:r>
      <w:proofErr w:type="spellEnd"/>
      <w:r>
        <w:rPr>
          <w:rFonts w:ascii="Helvetica" w:hAnsi="Helvetica"/>
          <w:color w:val="444444"/>
        </w:rPr>
        <w:t xml:space="preserve"> que tem </w:t>
      </w:r>
      <w:proofErr w:type="spellStart"/>
      <w:r>
        <w:rPr>
          <w:rFonts w:ascii="Helvetica" w:hAnsi="Helvetica"/>
          <w:color w:val="444444"/>
        </w:rPr>
        <w:t>efeito</w:t>
      </w:r>
      <w:proofErr w:type="spellEnd"/>
      <w:r>
        <w:rPr>
          <w:rFonts w:ascii="Helvetica" w:hAnsi="Helvetica"/>
          <w:color w:val="444444"/>
        </w:rPr>
        <w:t xml:space="preserve"> legal.</w:t>
      </w:r>
    </w:p>
    <w:p w:rsidR="000209F2" w:rsidRDefault="000209F2" w:rsidP="000209F2">
      <w:pPr>
        <w:pStyle w:val="Heading2"/>
        <w:shd w:val="clear" w:color="auto" w:fill="FEFEFE"/>
        <w:spacing w:before="0" w:line="280" w:lineRule="atLeast"/>
        <w:rPr>
          <w:rFonts w:ascii="Helvetica" w:hAnsi="Helvetica"/>
          <w:b w:val="0"/>
          <w:bCs w:val="0"/>
          <w:color w:val="9ECC38"/>
          <w:sz w:val="31"/>
          <w:szCs w:val="31"/>
        </w:rPr>
      </w:pPr>
      <w:r>
        <w:rPr>
          <w:rFonts w:ascii="Helvetica" w:hAnsi="Helvetica"/>
          <w:b w:val="0"/>
          <w:bCs w:val="0"/>
          <w:color w:val="9ECC38"/>
          <w:sz w:val="31"/>
          <w:szCs w:val="31"/>
        </w:rPr>
        <w:t>Contacts</w:t>
      </w:r>
    </w:p>
    <w:p w:rsidR="000209F2" w:rsidRDefault="000209F2" w:rsidP="000209F2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Helvetica" w:hAnsi="Helvetica"/>
          <w:b/>
          <w:bCs/>
          <w:color w:val="444444"/>
        </w:rPr>
        <w:t>Equipe</w:t>
      </w:r>
      <w:proofErr w:type="spellEnd"/>
      <w:r>
        <w:rPr>
          <w:rFonts w:ascii="Helvetica" w:hAnsi="Helvetica"/>
          <w:b/>
          <w:bCs/>
          <w:color w:val="444444"/>
        </w:rPr>
        <w:t xml:space="preserve"> de </w:t>
      </w:r>
      <w:proofErr w:type="spellStart"/>
      <w:r>
        <w:rPr>
          <w:rFonts w:ascii="Helvetica" w:hAnsi="Helvetica"/>
          <w:b/>
          <w:bCs/>
          <w:color w:val="444444"/>
        </w:rPr>
        <w:t>mídia</w:t>
      </w:r>
      <w:proofErr w:type="spellEnd"/>
      <w:r>
        <w:rPr>
          <w:rFonts w:ascii="Helvetica" w:hAnsi="Helvetica"/>
          <w:b/>
          <w:bCs/>
          <w:color w:val="444444"/>
        </w:rPr>
        <w:t xml:space="preserve"> da WGS</w:t>
      </w:r>
      <w:r>
        <w:rPr>
          <w:rFonts w:ascii="Helvetica" w:hAnsi="Helvetica"/>
          <w:color w:val="444444"/>
        </w:rPr>
        <w:br/>
      </w:r>
      <w:r>
        <w:rPr>
          <w:rFonts w:ascii="Helvetica" w:hAnsi="Helvetica"/>
          <w:b/>
          <w:bCs/>
          <w:color w:val="444444"/>
        </w:rPr>
        <w:t>Aurelien Raspiengeas</w:t>
      </w:r>
      <w:r>
        <w:rPr>
          <w:rFonts w:ascii="Helvetica" w:hAnsi="Helvetica"/>
          <w:color w:val="444444"/>
        </w:rPr>
        <w:t>, +</w:t>
      </w:r>
      <w:proofErr w:type="gramStart"/>
      <w:r>
        <w:rPr>
          <w:rFonts w:ascii="Helvetica" w:hAnsi="Helvetica"/>
          <w:color w:val="444444"/>
        </w:rPr>
        <w:t>971559548659</w:t>
      </w:r>
      <w:r>
        <w:rPr>
          <w:rFonts w:ascii="Helvetica" w:hAnsi="Helvetica"/>
          <w:color w:val="444444"/>
        </w:rPr>
        <w:br/>
      </w:r>
      <w:proofErr w:type="spellStart"/>
      <w:r>
        <w:rPr>
          <w:rFonts w:ascii="Helvetica" w:hAnsi="Helvetica"/>
          <w:color w:val="444444"/>
        </w:rPr>
        <w:t>Representante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mídia</w:t>
      </w:r>
      <w:proofErr w:type="spellEnd"/>
      <w:r>
        <w:rPr>
          <w:rFonts w:ascii="Helvetica" w:hAnsi="Helvetica"/>
          <w:color w:val="444444"/>
        </w:rPr>
        <w:br/>
      </w:r>
      <w:hyperlink r:id="rId9" w:tgtFrame="_blank" w:history="1">
        <w:r>
          <w:rPr>
            <w:rStyle w:val="Hyperlink"/>
            <w:rFonts w:ascii="Helvetica" w:hAnsi="Helvetica"/>
            <w:color w:val="79A2BD"/>
          </w:rPr>
          <w:t>media@worldgovernmentsummit.org</w:t>
        </w:r>
        <w:proofErr w:type="gramEnd"/>
      </w:hyperlink>
    </w:p>
    <w:p w:rsidR="000209F2" w:rsidRDefault="000209F2" w:rsidP="000209F2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bookmarkStart w:id="0" w:name="_GoBack"/>
      <w:bookmarkEnd w:id="0"/>
      <w:r>
        <w:rPr>
          <w:rFonts w:ascii="Helvetica" w:hAnsi="Helvetica"/>
          <w:color w:val="444444"/>
        </w:rPr>
        <w:t> </w:t>
      </w:r>
    </w:p>
    <w:p w:rsidR="000209F2" w:rsidRPr="000209F2" w:rsidRDefault="000209F2" w:rsidP="000209F2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</w:p>
    <w:p w:rsidR="002F3A9B" w:rsidRDefault="000209F2" w:rsidP="000209F2"/>
    <w:sectPr w:rsidR="002F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20B4"/>
    <w:multiLevelType w:val="multilevel"/>
    <w:tmpl w:val="B964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2"/>
    <w:rsid w:val="000209F2"/>
    <w:rsid w:val="0020652B"/>
    <w:rsid w:val="007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09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09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9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8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businesswire.com/ct/CT?id=smartlink&amp;url=http%3A%2F%2Fwww.aetoswire.com%2Fnews%2F5583%2Fen&amp;esheet=51757344&amp;newsitemid=20180212006484&amp;lan=pt-BR&amp;anchor=AETOSWire&amp;index=2&amp;md5=7dc6ba3eee55e9cdfaa374111dd465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ts.businesswire.com/ct/CT?id=smartlink&amp;url=https%3A%2F%2Fwww.worldgovernmentsummit.org%2Fhome&amp;esheet=51757344&amp;newsitemid=20180212006484&amp;lan=pt-BR&amp;anchor=World%C2%A0Government%C2%A0Summit%2C+WGS+2018+%28C%C3%BApula%C2%A0Mundial%C2%A0de%C2%A0Governos%29&amp;index=1&amp;md5=7688db36f19ce97ace6519e5c421b4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wir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@worldgovernmentsumm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2019-02-28T13:28:00Z</dcterms:created>
  <dcterms:modified xsi:type="dcterms:W3CDTF">2019-02-28T13:29:00Z</dcterms:modified>
</cp:coreProperties>
</file>